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A57" w:rsidRPr="00BC0A57" w:rsidRDefault="00BC0A57" w:rsidP="00BC0A57">
      <w:pPr>
        <w:autoSpaceDE w:val="0"/>
        <w:autoSpaceDN w:val="0"/>
        <w:adjustRightInd w:val="0"/>
        <w:spacing w:after="0" w:line="317" w:lineRule="exact"/>
        <w:jc w:val="right"/>
        <w:rPr>
          <w:rFonts w:ascii="Times New Roman" w:eastAsia="Times New Roman" w:hAnsi="Times New Roman" w:cs="Times New Roman"/>
          <w:noProof/>
          <w:sz w:val="28"/>
          <w:szCs w:val="28"/>
          <w:lang w:val="uk-UA"/>
        </w:rPr>
      </w:pPr>
    </w:p>
    <w:p w:rsidR="00BC0A57" w:rsidRDefault="00BC0A57" w:rsidP="008026C9">
      <w:pPr>
        <w:autoSpaceDE w:val="0"/>
        <w:autoSpaceDN w:val="0"/>
        <w:adjustRightInd w:val="0"/>
        <w:spacing w:after="0" w:line="317" w:lineRule="exact"/>
        <w:jc w:val="center"/>
        <w:rPr>
          <w:rFonts w:ascii="Calibri" w:eastAsia="Times New Roman" w:hAnsi="Calibri" w:cs="Times New Roman"/>
          <w:noProof/>
          <w:lang w:val="uk-UA"/>
        </w:rPr>
      </w:pPr>
      <w:r>
        <w:rPr>
          <w:rFonts w:ascii="Calibri" w:eastAsia="Times New Roman" w:hAnsi="Calibri" w:cs="Times New Roman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0" wp14:anchorId="7F48F870" wp14:editId="2D6FDF3E">
            <wp:simplePos x="0" y="0"/>
            <wp:positionH relativeFrom="column">
              <wp:posOffset>2751826</wp:posOffset>
            </wp:positionH>
            <wp:positionV relativeFrom="paragraph">
              <wp:posOffset>319154</wp:posOffset>
            </wp:positionV>
            <wp:extent cx="485775" cy="695325"/>
            <wp:effectExtent l="0" t="0" r="952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26C9" w:rsidRPr="008026C9" w:rsidRDefault="008026C9" w:rsidP="008026C9">
      <w:pPr>
        <w:autoSpaceDE w:val="0"/>
        <w:autoSpaceDN w:val="0"/>
        <w:adjustRightInd w:val="0"/>
        <w:spacing w:after="0" w:line="317" w:lineRule="exact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z w:val="28"/>
          <w:lang w:val="uk-UA"/>
        </w:rPr>
        <w:t xml:space="preserve">Київська районна в м. Полтаві рада  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z w:val="28"/>
          <w:lang w:val="uk-UA"/>
        </w:rPr>
        <w:t>Виконавчий комітет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  <w:t>РІШЕННЯ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</w:pPr>
    </w:p>
    <w:p w:rsidR="008026C9" w:rsidRPr="009075AD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</w:p>
    <w:p w:rsidR="008026C9" w:rsidRPr="009075AD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від </w:t>
      </w:r>
      <w:r w:rsidR="0035053F">
        <w:rPr>
          <w:rFonts w:ascii="Times New Roman" w:eastAsia="Times New Roman" w:hAnsi="Times New Roman" w:cs="Times New Roman"/>
          <w:spacing w:val="20"/>
          <w:sz w:val="28"/>
          <w:lang w:val="uk-UA"/>
        </w:rPr>
        <w:t>11.07.2023</w:t>
      </w:r>
      <w:r w:rsidRPr="009075A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9075A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9075A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9075A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9075A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9075A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9075A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9075A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   </w:t>
      </w:r>
      <w:r w:rsidR="009F3D94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="009F3D94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>№</w:t>
      </w:r>
      <w:r w:rsidR="009F3D94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176</w:t>
      </w:r>
      <w:bookmarkStart w:id="0" w:name="_GoBack"/>
      <w:bookmarkEnd w:id="0"/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sz w:val="28"/>
          <w:lang w:val="uk-UA"/>
        </w:rPr>
        <w:t xml:space="preserve">Про визначення місця </w:t>
      </w:r>
    </w:p>
    <w:p w:rsidR="00BE35C0" w:rsidRDefault="008026C9" w:rsidP="00BC0A5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026C9">
        <w:rPr>
          <w:rFonts w:ascii="Times New Roman" w:eastAsia="Times New Roman" w:hAnsi="Times New Roman" w:cs="Times New Roman"/>
          <w:sz w:val="28"/>
          <w:lang w:val="uk-UA"/>
        </w:rPr>
        <w:t xml:space="preserve">проживання </w:t>
      </w:r>
      <w:r w:rsidR="00986038">
        <w:rPr>
          <w:rFonts w:ascii="Times New Roman" w:eastAsia="Times New Roman" w:hAnsi="Times New Roman"/>
          <w:sz w:val="28"/>
          <w:szCs w:val="28"/>
          <w:lang w:val="uk-UA" w:eastAsia="ru-RU"/>
        </w:rPr>
        <w:t>малолітніх</w:t>
      </w:r>
      <w:r w:rsidR="00F07A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BC0A57" w:rsidRDefault="00E3580D" w:rsidP="00BC0A5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ОСОБА 2, </w:t>
      </w:r>
      <w:r w:rsidR="00986038">
        <w:rPr>
          <w:rFonts w:ascii="Times New Roman" w:hAnsi="Times New Roman"/>
          <w:sz w:val="28"/>
          <w:szCs w:val="28"/>
          <w:lang w:val="uk-UA" w:eastAsia="ru-RU"/>
        </w:rPr>
        <w:t>2014</w:t>
      </w:r>
      <w:r w:rsidR="00BC0A5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BC0A57">
        <w:rPr>
          <w:rFonts w:ascii="Times New Roman" w:eastAsia="Times New Roman" w:hAnsi="Times New Roman"/>
          <w:sz w:val="28"/>
          <w:szCs w:val="28"/>
          <w:lang w:val="uk-UA" w:eastAsia="ru-RU"/>
        </w:rPr>
        <w:t>р.н</w:t>
      </w:r>
      <w:proofErr w:type="spellEnd"/>
      <w:r w:rsidR="00BC0A5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986038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</w:p>
    <w:p w:rsidR="00986038" w:rsidRDefault="00E3580D" w:rsidP="00BC0A5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ОСОБА 2, </w:t>
      </w:r>
      <w:r w:rsidR="0098603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2017 </w:t>
      </w:r>
      <w:proofErr w:type="spellStart"/>
      <w:r w:rsidR="00986038">
        <w:rPr>
          <w:rFonts w:ascii="Times New Roman" w:eastAsia="Times New Roman" w:hAnsi="Times New Roman"/>
          <w:sz w:val="28"/>
          <w:szCs w:val="28"/>
          <w:lang w:val="uk-UA" w:eastAsia="ru-RU"/>
        </w:rPr>
        <w:t>р.н</w:t>
      </w:r>
      <w:proofErr w:type="spellEnd"/>
      <w:r w:rsidR="0098603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</w:p>
    <w:p w:rsidR="00986038" w:rsidRDefault="00986038" w:rsidP="00BC0A5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026C9" w:rsidRPr="008026C9" w:rsidRDefault="008026C9" w:rsidP="00BC0A57">
      <w:pPr>
        <w:spacing w:after="0" w:line="317" w:lineRule="exact"/>
        <w:rPr>
          <w:rFonts w:ascii="Times New Roman" w:eastAsia="Times New Roman" w:hAnsi="Times New Roman" w:cs="Times New Roman"/>
          <w:sz w:val="28"/>
          <w:lang w:val="uk-UA"/>
        </w:rPr>
      </w:pP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z w:val="28"/>
          <w:lang w:val="uk-UA"/>
        </w:rPr>
      </w:pPr>
    </w:p>
    <w:p w:rsidR="008026C9" w:rsidRPr="00E14C6B" w:rsidRDefault="008026C9" w:rsidP="008026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ab/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Р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озгля</w:t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нувши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заяв</w:t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у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</w:t>
      </w:r>
      <w:r w:rsidR="00486668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гр. </w:t>
      </w:r>
      <w:r w:rsidR="00E3580D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ОСОБА 1 </w:t>
      </w:r>
      <w:r w:rsidR="00486668" w:rsidRPr="00486668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та відповідні матеріали </w:t>
      </w:r>
      <w:r w:rsidR="0004776A">
        <w:rPr>
          <w:rFonts w:ascii="Times New Roman" w:hAnsi="Times New Roman"/>
          <w:sz w:val="28"/>
          <w:szCs w:val="28"/>
          <w:lang w:val="uk-UA" w:eastAsia="ru-RU"/>
        </w:rPr>
        <w:t xml:space="preserve">про </w:t>
      </w:r>
      <w:r w:rsidR="00BC0A57">
        <w:rPr>
          <w:rFonts w:ascii="Times New Roman" w:hAnsi="Times New Roman"/>
          <w:sz w:val="28"/>
          <w:szCs w:val="28"/>
          <w:lang w:val="uk-UA" w:eastAsia="ru-RU"/>
        </w:rPr>
        <w:t>визначе</w:t>
      </w:r>
      <w:r w:rsidR="005C44D5">
        <w:rPr>
          <w:rFonts w:ascii="Times New Roman" w:hAnsi="Times New Roman"/>
          <w:sz w:val="28"/>
          <w:szCs w:val="28"/>
          <w:lang w:val="uk-UA" w:eastAsia="ru-RU"/>
        </w:rPr>
        <w:t>н</w:t>
      </w:r>
      <w:r w:rsidR="00BC68CA">
        <w:rPr>
          <w:rFonts w:ascii="Times New Roman" w:hAnsi="Times New Roman"/>
          <w:sz w:val="28"/>
          <w:szCs w:val="28"/>
          <w:lang w:val="uk-UA" w:eastAsia="ru-RU"/>
        </w:rPr>
        <w:t>н</w:t>
      </w:r>
      <w:r w:rsidR="00486668">
        <w:rPr>
          <w:rFonts w:ascii="Times New Roman" w:hAnsi="Times New Roman"/>
          <w:sz w:val="28"/>
          <w:szCs w:val="28"/>
          <w:lang w:val="uk-UA" w:eastAsia="ru-RU"/>
        </w:rPr>
        <w:t xml:space="preserve">я місця проживання малолітніх </w:t>
      </w:r>
      <w:r w:rsidR="00E3580D">
        <w:rPr>
          <w:rFonts w:ascii="Times New Roman" w:hAnsi="Times New Roman"/>
          <w:sz w:val="28"/>
          <w:szCs w:val="28"/>
          <w:lang w:val="uk-UA" w:eastAsia="ru-RU"/>
        </w:rPr>
        <w:t xml:space="preserve">ОСОБА 2, </w:t>
      </w:r>
      <w:r w:rsidR="00486668">
        <w:rPr>
          <w:rFonts w:ascii="Times New Roman" w:hAnsi="Times New Roman"/>
          <w:sz w:val="28"/>
          <w:szCs w:val="28"/>
          <w:lang w:val="uk-UA" w:eastAsia="ru-RU"/>
        </w:rPr>
        <w:t xml:space="preserve">2014 </w:t>
      </w:r>
      <w:proofErr w:type="spellStart"/>
      <w:r w:rsidR="00486668">
        <w:rPr>
          <w:rFonts w:ascii="Times New Roman" w:hAnsi="Times New Roman"/>
          <w:sz w:val="28"/>
          <w:szCs w:val="28"/>
          <w:lang w:val="uk-UA" w:eastAsia="ru-RU"/>
        </w:rPr>
        <w:t>р.н</w:t>
      </w:r>
      <w:proofErr w:type="spellEnd"/>
      <w:r w:rsidR="00486668">
        <w:rPr>
          <w:rFonts w:ascii="Times New Roman" w:hAnsi="Times New Roman"/>
          <w:sz w:val="28"/>
          <w:szCs w:val="28"/>
          <w:lang w:val="uk-UA" w:eastAsia="ru-RU"/>
        </w:rPr>
        <w:t xml:space="preserve">., </w:t>
      </w:r>
      <w:r w:rsidR="00E3580D">
        <w:rPr>
          <w:rFonts w:ascii="Times New Roman" w:hAnsi="Times New Roman"/>
          <w:sz w:val="28"/>
          <w:szCs w:val="28"/>
          <w:lang w:val="uk-UA" w:eastAsia="ru-RU"/>
        </w:rPr>
        <w:t xml:space="preserve">ОСОБА 3, </w:t>
      </w:r>
      <w:r w:rsidR="00486668">
        <w:rPr>
          <w:rFonts w:ascii="Times New Roman" w:hAnsi="Times New Roman"/>
          <w:sz w:val="28"/>
          <w:szCs w:val="28"/>
          <w:lang w:val="uk-UA" w:eastAsia="ru-RU"/>
        </w:rPr>
        <w:t xml:space="preserve">2017 </w:t>
      </w:r>
      <w:proofErr w:type="spellStart"/>
      <w:r w:rsidR="00486668">
        <w:rPr>
          <w:rFonts w:ascii="Times New Roman" w:hAnsi="Times New Roman"/>
          <w:sz w:val="28"/>
          <w:szCs w:val="28"/>
          <w:lang w:val="uk-UA" w:eastAsia="ru-RU"/>
        </w:rPr>
        <w:t>р.н</w:t>
      </w:r>
      <w:proofErr w:type="spellEnd"/>
      <w:r w:rsidR="00486668">
        <w:rPr>
          <w:rFonts w:ascii="Times New Roman" w:hAnsi="Times New Roman"/>
          <w:sz w:val="28"/>
          <w:szCs w:val="28"/>
          <w:lang w:val="uk-UA" w:eastAsia="ru-RU"/>
        </w:rPr>
        <w:t xml:space="preserve">.,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керуючись ст.</w:t>
      </w:r>
      <w:r w:rsidR="009B484D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</w:t>
      </w:r>
      <w:r w:rsidR="00D25B6E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160,</w:t>
      </w:r>
      <w:r w:rsidR="00BC0A57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16</w:t>
      </w:r>
      <w:r w:rsidR="00D25B6E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1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Сімейного кодексу України, </w:t>
      </w:r>
      <w:r w:rsidR="006219CE"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рішення</w:t>
      </w:r>
      <w:r w:rsidR="00E14C6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 позачергової друг</w:t>
      </w:r>
      <w:r w:rsidR="00583E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ої сесії вось</w:t>
      </w:r>
      <w:r w:rsidR="006219CE"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мого скликання</w:t>
      </w:r>
      <w:r w:rsidR="00583E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</w:t>
      </w:r>
      <w:r w:rsidR="005977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лтавської міської ради від 19.02</w:t>
      </w:r>
      <w:r w:rsidR="00583E5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.2021</w:t>
      </w:r>
      <w:r w:rsidR="006219CE" w:rsidRPr="000F31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«Про визначення обсягу і меж повноважень, які здійснюють районні у місті Полтаві ради»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, </w:t>
      </w:r>
      <w:r w:rsidR="006C09B9" w:rsidRPr="004B405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п.72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постанови Кабінету М</w:t>
      </w:r>
      <w:r w:rsidR="00E3580D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іністрів України від 24.09.2008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№</w:t>
      </w:r>
      <w:r w:rsidR="00583E5C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866 «Питання діяльності органів опіки та піклування, пов’язаної із захистом прав ди</w:t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тини», </w:t>
      </w:r>
      <w:r w:rsidR="000E0DC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враховуючи</w:t>
      </w:r>
      <w:r w:rsidR="000E0DCA" w:rsidRPr="008026C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0E0DC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висновок служби у справах дітей виконавчого комітету Київської районної в м. Полтаві ради </w:t>
      </w:r>
      <w:r w:rsidR="000E0DCA" w:rsidRPr="006C09B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про визначення місця проживання </w:t>
      </w:r>
      <w:r w:rsidR="001F384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вищевказаних</w:t>
      </w:r>
      <w:r w:rsidR="000E0DC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1F3840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малолітніх</w:t>
      </w:r>
      <w:r w:rsidR="000E0DC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беручи до уваги рішення 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комісії з </w:t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питань захисту прав дитини від </w:t>
      </w:r>
      <w:r w:rsidR="009B484D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05.07</w:t>
      </w:r>
      <w:r w:rsidRPr="009B484D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.20</w:t>
      </w:r>
      <w:r w:rsidR="00BC0A57" w:rsidRPr="009B484D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2</w:t>
      </w:r>
      <w:r w:rsidR="009B484D">
        <w:rPr>
          <w:rFonts w:ascii="Times New Roman" w:eastAsia="Calibri" w:hAnsi="Times New Roman" w:cs="Times New Roman"/>
          <w:sz w:val="28"/>
          <w:szCs w:val="24"/>
          <w:lang w:val="uk-UA" w:eastAsia="ru-RU"/>
        </w:rPr>
        <w:t>3</w:t>
      </w:r>
      <w:r w:rsidR="006C09B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 виконавчий комітет Київської районної в м. </w:t>
      </w:r>
      <w:r w:rsidRPr="008026C9">
        <w:rPr>
          <w:rFonts w:ascii="Times New Roman" w:eastAsia="Calibri" w:hAnsi="Times New Roman" w:cs="Times New Roman"/>
          <w:sz w:val="28"/>
          <w:szCs w:val="24"/>
          <w:lang w:val="uk-UA" w:eastAsia="ru-RU"/>
        </w:rPr>
        <w:t xml:space="preserve">Полтаві ради </w:t>
      </w:r>
    </w:p>
    <w:p w:rsidR="00047BC5" w:rsidRPr="008026C9" w:rsidRDefault="00047BC5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sz w:val="28"/>
          <w:lang w:val="uk-UA"/>
        </w:rPr>
        <w:t>в и р і ш и в</w:t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>:</w:t>
      </w:r>
    </w:p>
    <w:p w:rsidR="008026C9" w:rsidRPr="008026C9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</w:p>
    <w:p w:rsidR="008026C9" w:rsidRPr="008026C9" w:rsidRDefault="008026C9" w:rsidP="008026C9">
      <w:pPr>
        <w:spacing w:after="0" w:line="317" w:lineRule="exac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026C9">
        <w:rPr>
          <w:rFonts w:ascii="Times New Roman" w:eastAsia="Times New Roman" w:hAnsi="Times New Roman" w:cs="Times New Roman"/>
          <w:sz w:val="28"/>
          <w:szCs w:val="28"/>
          <w:lang w:val="uk-UA"/>
        </w:rPr>
        <w:t>визнач</w:t>
      </w:r>
      <w:r w:rsidR="00F71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ити місце проживання малолітніх дітей </w:t>
      </w:r>
      <w:r w:rsidR="00E358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ОСОБА 2, </w:t>
      </w:r>
      <w:r w:rsidR="00F71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2014 </w:t>
      </w:r>
      <w:proofErr w:type="spellStart"/>
      <w:r w:rsidR="00F713A9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F71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., </w:t>
      </w:r>
      <w:r w:rsidR="00E3580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ОСОБА 3, </w:t>
      </w:r>
      <w:r w:rsidR="00F71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2017 </w:t>
      </w:r>
      <w:proofErr w:type="spellStart"/>
      <w:r w:rsidR="00F713A9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F713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  <w:r w:rsidR="006C09B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8026C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разом з </w:t>
      </w:r>
      <w:r w:rsidR="00477853">
        <w:rPr>
          <w:rFonts w:ascii="Times New Roman" w:hAnsi="Times New Roman"/>
          <w:sz w:val="28"/>
          <w:szCs w:val="28"/>
          <w:lang w:val="uk-UA"/>
        </w:rPr>
        <w:t>матір</w:t>
      </w:r>
      <w:r w:rsidR="00477853" w:rsidRPr="00477853">
        <w:rPr>
          <w:rFonts w:ascii="Times New Roman" w:hAnsi="Times New Roman"/>
          <w:sz w:val="28"/>
          <w:szCs w:val="28"/>
        </w:rPr>
        <w:t>’</w:t>
      </w:r>
      <w:r w:rsidR="00477853">
        <w:rPr>
          <w:rFonts w:ascii="Times New Roman" w:hAnsi="Times New Roman"/>
          <w:sz w:val="28"/>
          <w:szCs w:val="28"/>
          <w:lang w:val="uk-UA"/>
        </w:rPr>
        <w:t xml:space="preserve">ю </w:t>
      </w:r>
      <w:r w:rsidR="00E3580D">
        <w:rPr>
          <w:rFonts w:ascii="Times New Roman" w:hAnsi="Times New Roman"/>
          <w:sz w:val="28"/>
          <w:szCs w:val="28"/>
          <w:lang w:val="uk-UA"/>
        </w:rPr>
        <w:t>ОСОБА 1.</w:t>
      </w:r>
      <w:r w:rsidR="0047785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752E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026C9" w:rsidRPr="008026C9" w:rsidRDefault="008026C9" w:rsidP="008026C9">
      <w:pPr>
        <w:tabs>
          <w:tab w:val="left" w:pos="993"/>
        </w:tabs>
        <w:spacing w:after="0" w:line="317" w:lineRule="exact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026C9" w:rsidRPr="006C09B9" w:rsidRDefault="008026C9" w:rsidP="008026C9">
      <w:pPr>
        <w:tabs>
          <w:tab w:val="left" w:pos="993"/>
        </w:tabs>
        <w:spacing w:after="0" w:line="317" w:lineRule="exact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026C9" w:rsidRPr="006C09B9" w:rsidRDefault="008026C9" w:rsidP="008026C9">
      <w:pPr>
        <w:tabs>
          <w:tab w:val="left" w:pos="993"/>
        </w:tabs>
        <w:spacing w:after="0" w:line="317" w:lineRule="exact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3AB5" w:rsidRPr="00B03AB5" w:rsidRDefault="001C70FF" w:rsidP="00B03AB5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голови районної ради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Ірина ПОГОРІЛЕЦЬ</w:t>
      </w:r>
    </w:p>
    <w:p w:rsidR="00E12B92" w:rsidRPr="00B03AB5" w:rsidRDefault="00E12B92" w:rsidP="00B03AB5">
      <w:pPr>
        <w:rPr>
          <w:lang w:val="uk-UA"/>
        </w:rPr>
      </w:pPr>
    </w:p>
    <w:sectPr w:rsidR="00E12B92" w:rsidRPr="00B03AB5" w:rsidSect="00BC0A5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5F4"/>
    <w:rsid w:val="000149F5"/>
    <w:rsid w:val="0004776A"/>
    <w:rsid w:val="00047BC5"/>
    <w:rsid w:val="00050750"/>
    <w:rsid w:val="000D78A9"/>
    <w:rsid w:val="000E0DCA"/>
    <w:rsid w:val="001C70FF"/>
    <w:rsid w:val="001D68F1"/>
    <w:rsid w:val="001F3840"/>
    <w:rsid w:val="002A7993"/>
    <w:rsid w:val="0035053F"/>
    <w:rsid w:val="00477853"/>
    <w:rsid w:val="00486668"/>
    <w:rsid w:val="004B7C30"/>
    <w:rsid w:val="00583E5C"/>
    <w:rsid w:val="005977FB"/>
    <w:rsid w:val="005A75F4"/>
    <w:rsid w:val="005C44D5"/>
    <w:rsid w:val="006219CE"/>
    <w:rsid w:val="00650705"/>
    <w:rsid w:val="00662E4B"/>
    <w:rsid w:val="006C09B9"/>
    <w:rsid w:val="00723B81"/>
    <w:rsid w:val="008026C9"/>
    <w:rsid w:val="00850533"/>
    <w:rsid w:val="008B6B43"/>
    <w:rsid w:val="009075AD"/>
    <w:rsid w:val="00931654"/>
    <w:rsid w:val="00986038"/>
    <w:rsid w:val="009B484D"/>
    <w:rsid w:val="009F3D94"/>
    <w:rsid w:val="00B03AB5"/>
    <w:rsid w:val="00BC0A57"/>
    <w:rsid w:val="00BC68CA"/>
    <w:rsid w:val="00BE35C0"/>
    <w:rsid w:val="00C67A82"/>
    <w:rsid w:val="00C73E91"/>
    <w:rsid w:val="00D25B6E"/>
    <w:rsid w:val="00D26B3E"/>
    <w:rsid w:val="00D752ED"/>
    <w:rsid w:val="00DC3324"/>
    <w:rsid w:val="00DC7B52"/>
    <w:rsid w:val="00E12B92"/>
    <w:rsid w:val="00E14C6B"/>
    <w:rsid w:val="00E3580D"/>
    <w:rsid w:val="00E40DB6"/>
    <w:rsid w:val="00E73D0F"/>
    <w:rsid w:val="00EA2B64"/>
    <w:rsid w:val="00F00CF0"/>
    <w:rsid w:val="00F07A51"/>
    <w:rsid w:val="00F70DC4"/>
    <w:rsid w:val="00F71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9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9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B7C5E-FB4C-4529-BAA5-180F54E0E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759</Words>
  <Characters>433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User</cp:lastModifiedBy>
  <cp:revision>77</cp:revision>
  <cp:lastPrinted>2021-10-21T08:15:00Z</cp:lastPrinted>
  <dcterms:created xsi:type="dcterms:W3CDTF">2018-11-07T12:49:00Z</dcterms:created>
  <dcterms:modified xsi:type="dcterms:W3CDTF">2023-07-11T11:32:00Z</dcterms:modified>
</cp:coreProperties>
</file>